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3" w:rsidRPr="00FD11A3" w:rsidRDefault="00FD11A3" w:rsidP="00FD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D52F1" w:rsidRPr="00CD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жемесячн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CD52F1" w:rsidRPr="00CD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D52F1" w:rsidRPr="00CD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средств материнского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(семейного) </w:t>
      </w:r>
      <w:r w:rsidR="00CD52F1" w:rsidRPr="00CD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капитала </w:t>
      </w:r>
      <w:r w:rsidRPr="00FD11A3">
        <w:rPr>
          <w:rFonts w:ascii="Times New Roman" w:hAnsi="Times New Roman" w:cs="Times New Roman"/>
          <w:b/>
          <w:sz w:val="24"/>
          <w:szCs w:val="24"/>
        </w:rPr>
        <w:t>будут выплачивать по новым правилам</w:t>
      </w:r>
    </w:p>
    <w:p w:rsidR="00CD52F1" w:rsidRPr="00CD52F1" w:rsidRDefault="00CD52F1" w:rsidP="00CD52F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D11A3" w:rsidRPr="00FD11A3" w:rsidRDefault="00FD11A3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Сообщаем жителям Новооскольского городского округа, что с </w:t>
      </w:r>
      <w:r w:rsidRPr="00FD11A3">
        <w:rPr>
          <w:rFonts w:ascii="Times New Roman" w:hAnsi="Times New Roman" w:cs="Times New Roman"/>
          <w:sz w:val="24"/>
          <w:szCs w:val="24"/>
        </w:rPr>
        <w:t xml:space="preserve">1 января 2020 года изменяется порядок предоставления ежемесячной выплаты из средств материнского (семейного) капитала семьям с невысоким доходом. </w:t>
      </w:r>
      <w:r w:rsidR="006B3B50" w:rsidRPr="00CD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Федеральный закон «О ежемесячных выплатах семьям, имеющим детей» внесены изменения, которые </w:t>
      </w:r>
      <w:r w:rsidR="006B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вступили в силу </w:t>
      </w:r>
      <w:r w:rsidR="006B3B50" w:rsidRPr="00CD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</w:t>
      </w:r>
      <w:r w:rsidR="006B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1A3">
        <w:rPr>
          <w:rFonts w:ascii="Times New Roman" w:hAnsi="Times New Roman" w:cs="Times New Roman"/>
          <w:sz w:val="24"/>
          <w:szCs w:val="24"/>
        </w:rPr>
        <w:t>Изменения касаются сроков выплаты и размера среднедушевого дохода на одного члена семьи.</w:t>
      </w:r>
    </w:p>
    <w:p w:rsidR="00515628" w:rsidRDefault="00FD11A3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A3">
        <w:rPr>
          <w:rFonts w:ascii="Times New Roman" w:hAnsi="Times New Roman" w:cs="Times New Roman"/>
          <w:sz w:val="24"/>
          <w:szCs w:val="24"/>
        </w:rPr>
        <w:t xml:space="preserve">С нового года право на получение ежемесячной выплаты </w:t>
      </w:r>
      <w:r w:rsidR="0078293C" w:rsidRPr="00FD11A3">
        <w:rPr>
          <w:rFonts w:ascii="Times New Roman" w:hAnsi="Times New Roman" w:cs="Times New Roman"/>
          <w:sz w:val="24"/>
          <w:szCs w:val="24"/>
        </w:rPr>
        <w:t xml:space="preserve">из средств материнского (семейного) капитала </w:t>
      </w:r>
      <w:r w:rsidRPr="00FD11A3">
        <w:rPr>
          <w:rFonts w:ascii="Times New Roman" w:hAnsi="Times New Roman" w:cs="Times New Roman"/>
          <w:sz w:val="24"/>
          <w:szCs w:val="24"/>
        </w:rPr>
        <w:t>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</w:t>
      </w:r>
      <w:r w:rsidR="00515628" w:rsidRPr="00CD5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в регионе</w:t>
      </w:r>
      <w:r w:rsidRPr="00FD11A3">
        <w:rPr>
          <w:rFonts w:ascii="Times New Roman" w:hAnsi="Times New Roman" w:cs="Times New Roman"/>
          <w:sz w:val="24"/>
          <w:szCs w:val="24"/>
        </w:rPr>
        <w:t xml:space="preserve"> за </w:t>
      </w:r>
      <w:r w:rsidR="00515628" w:rsidRPr="00CD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квартал года, предшествующего году обращения за назначением указанной выплаты</w:t>
      </w:r>
      <w:r w:rsidR="0051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1A3" w:rsidRPr="00FD11A3" w:rsidRDefault="00FD11A3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A3">
        <w:rPr>
          <w:rFonts w:ascii="Times New Roman" w:hAnsi="Times New Roman" w:cs="Times New Roman"/>
          <w:sz w:val="24"/>
          <w:szCs w:val="24"/>
        </w:rPr>
        <w:t>В Белгородской области с 1 января 2020 года право на получение выплаты получит семья, в которой доход на одного человека не превышает 20078 рубля. Размер выплаты составит 9084 рубля.</w:t>
      </w:r>
    </w:p>
    <w:p w:rsidR="00FD11A3" w:rsidRPr="00FD11A3" w:rsidRDefault="00FD11A3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A3">
        <w:rPr>
          <w:rFonts w:ascii="Times New Roman" w:hAnsi="Times New Roman" w:cs="Times New Roman"/>
          <w:sz w:val="24"/>
          <w:szCs w:val="24"/>
        </w:rPr>
        <w:t>Кроме того, меняется и процедура подачи заявления на получение ежемесячной выплаты</w:t>
      </w:r>
      <w:r w:rsidR="0078293C">
        <w:rPr>
          <w:rFonts w:ascii="Times New Roman" w:hAnsi="Times New Roman" w:cs="Times New Roman"/>
          <w:sz w:val="24"/>
          <w:szCs w:val="24"/>
        </w:rPr>
        <w:t xml:space="preserve"> </w:t>
      </w:r>
      <w:r w:rsidR="0078293C" w:rsidRPr="00FD11A3">
        <w:rPr>
          <w:rFonts w:ascii="Times New Roman" w:hAnsi="Times New Roman" w:cs="Times New Roman"/>
          <w:sz w:val="24"/>
          <w:szCs w:val="24"/>
        </w:rPr>
        <w:t>из средств материнского (семейного) капитала</w:t>
      </w:r>
      <w:r w:rsidRPr="00FD11A3">
        <w:rPr>
          <w:rFonts w:ascii="Times New Roman" w:hAnsi="Times New Roman" w:cs="Times New Roman"/>
          <w:sz w:val="24"/>
          <w:szCs w:val="24"/>
        </w:rPr>
        <w:t xml:space="preserve">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</w:t>
      </w:r>
      <w:r w:rsidR="00D5436F" w:rsidRPr="00FD11A3">
        <w:rPr>
          <w:rFonts w:ascii="Times New Roman" w:hAnsi="Times New Roman" w:cs="Times New Roman"/>
          <w:sz w:val="24"/>
          <w:szCs w:val="24"/>
        </w:rPr>
        <w:t xml:space="preserve">из средств материнского (семейного) капитала </w:t>
      </w:r>
      <w:r w:rsidRPr="00FD11A3">
        <w:rPr>
          <w:rFonts w:ascii="Times New Roman" w:hAnsi="Times New Roman" w:cs="Times New Roman"/>
          <w:sz w:val="24"/>
          <w:szCs w:val="24"/>
        </w:rPr>
        <w:t xml:space="preserve">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r w:rsidR="00BC709B" w:rsidRPr="00FD11A3">
        <w:rPr>
          <w:rFonts w:ascii="Times New Roman" w:hAnsi="Times New Roman" w:cs="Times New Roman"/>
          <w:sz w:val="24"/>
          <w:szCs w:val="24"/>
        </w:rPr>
        <w:t>материнского (семейного) капитала</w:t>
      </w:r>
      <w:r w:rsidRPr="00FD11A3">
        <w:rPr>
          <w:rFonts w:ascii="Times New Roman" w:hAnsi="Times New Roman" w:cs="Times New Roman"/>
          <w:sz w:val="24"/>
          <w:szCs w:val="24"/>
        </w:rPr>
        <w:t xml:space="preserve"> продлен с полутора до трех лет.</w:t>
      </w:r>
    </w:p>
    <w:p w:rsidR="00FD11A3" w:rsidRPr="00FD11A3" w:rsidRDefault="00BC709B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r w:rsidR="00FD11A3" w:rsidRPr="00FD11A3">
        <w:rPr>
          <w:rFonts w:ascii="Times New Roman" w:hAnsi="Times New Roman" w:cs="Times New Roman"/>
          <w:sz w:val="24"/>
          <w:szCs w:val="24"/>
        </w:rPr>
        <w:t xml:space="preserve">, что если подать заявление в первые шесть месяцев после рождения ребенка, </w:t>
      </w:r>
      <w:r w:rsidR="00D5436F">
        <w:rPr>
          <w:rFonts w:ascii="Times New Roman" w:hAnsi="Times New Roman" w:cs="Times New Roman"/>
          <w:sz w:val="24"/>
          <w:szCs w:val="24"/>
        </w:rPr>
        <w:t xml:space="preserve">то </w:t>
      </w:r>
      <w:r w:rsidR="00FD11A3" w:rsidRPr="00FD11A3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D5436F" w:rsidRPr="00FD11A3">
        <w:rPr>
          <w:rFonts w:ascii="Times New Roman" w:hAnsi="Times New Roman" w:cs="Times New Roman"/>
          <w:sz w:val="24"/>
          <w:szCs w:val="24"/>
        </w:rPr>
        <w:t xml:space="preserve">из средств материнского (семейного) капитала </w:t>
      </w:r>
      <w:r w:rsidR="00FD11A3" w:rsidRPr="00FD11A3">
        <w:rPr>
          <w:rFonts w:ascii="Times New Roman" w:hAnsi="Times New Roman" w:cs="Times New Roman"/>
          <w:sz w:val="24"/>
          <w:szCs w:val="24"/>
        </w:rPr>
        <w:t>будет установлена с</w:t>
      </w:r>
      <w:r w:rsidR="00A63E64">
        <w:rPr>
          <w:rFonts w:ascii="Times New Roman" w:hAnsi="Times New Roman" w:cs="Times New Roman"/>
          <w:sz w:val="24"/>
          <w:szCs w:val="24"/>
        </w:rPr>
        <w:t>о</w:t>
      </w:r>
      <w:r w:rsidR="00FD11A3" w:rsidRPr="00FD11A3">
        <w:rPr>
          <w:rFonts w:ascii="Times New Roman" w:hAnsi="Times New Roman" w:cs="Times New Roman"/>
          <w:sz w:val="24"/>
          <w:szCs w:val="24"/>
        </w:rPr>
        <w:t xml:space="preserve"> д</w:t>
      </w:r>
      <w:r w:rsidR="00A63E64">
        <w:rPr>
          <w:rFonts w:ascii="Times New Roman" w:hAnsi="Times New Roman" w:cs="Times New Roman"/>
          <w:sz w:val="24"/>
          <w:szCs w:val="24"/>
        </w:rPr>
        <w:t>ня</w:t>
      </w:r>
      <w:r w:rsidR="00FD11A3" w:rsidRPr="00FD11A3">
        <w:rPr>
          <w:rFonts w:ascii="Times New Roman" w:hAnsi="Times New Roman" w:cs="Times New Roman"/>
          <w:sz w:val="24"/>
          <w:szCs w:val="24"/>
        </w:rPr>
        <w:t xml:space="preserve"> рождения. Если обратиться после шести месяцев, выплата устанавливается со дня подачи заявления. </w:t>
      </w:r>
    </w:p>
    <w:p w:rsidR="00FD11A3" w:rsidRDefault="00FD11A3" w:rsidP="00FD1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A3">
        <w:rPr>
          <w:rFonts w:ascii="Times New Roman" w:hAnsi="Times New Roman" w:cs="Times New Roman"/>
          <w:sz w:val="24"/>
          <w:szCs w:val="24"/>
        </w:rPr>
        <w:t xml:space="preserve">Подать заявление можно лично в </w:t>
      </w:r>
      <w:r w:rsidR="00BC709B">
        <w:rPr>
          <w:rFonts w:ascii="Times New Roman" w:hAnsi="Times New Roman" w:cs="Times New Roman"/>
          <w:sz w:val="24"/>
          <w:szCs w:val="24"/>
        </w:rPr>
        <w:t>управлении</w:t>
      </w:r>
      <w:r w:rsidRPr="00FD11A3">
        <w:rPr>
          <w:rFonts w:ascii="Times New Roman" w:hAnsi="Times New Roman" w:cs="Times New Roman"/>
          <w:sz w:val="24"/>
          <w:szCs w:val="24"/>
        </w:rPr>
        <w:t xml:space="preserve"> П</w:t>
      </w:r>
      <w:r w:rsidR="00DC4207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FD11A3">
        <w:rPr>
          <w:rFonts w:ascii="Times New Roman" w:hAnsi="Times New Roman" w:cs="Times New Roman"/>
          <w:sz w:val="24"/>
          <w:szCs w:val="24"/>
        </w:rPr>
        <w:t>Р</w:t>
      </w:r>
      <w:r w:rsidR="00DC4207">
        <w:rPr>
          <w:rFonts w:ascii="Times New Roman" w:hAnsi="Times New Roman" w:cs="Times New Roman"/>
          <w:sz w:val="24"/>
          <w:szCs w:val="24"/>
        </w:rPr>
        <w:t>оссии</w:t>
      </w:r>
      <w:r w:rsidRPr="00FD11A3">
        <w:rPr>
          <w:rFonts w:ascii="Times New Roman" w:hAnsi="Times New Roman" w:cs="Times New Roman"/>
          <w:sz w:val="24"/>
          <w:szCs w:val="24"/>
        </w:rPr>
        <w:t>, через М</w:t>
      </w:r>
      <w:r w:rsidR="006B3B50">
        <w:rPr>
          <w:rFonts w:ascii="Times New Roman" w:hAnsi="Times New Roman" w:cs="Times New Roman"/>
          <w:sz w:val="24"/>
          <w:szCs w:val="24"/>
        </w:rPr>
        <w:t xml:space="preserve">ногофункциональный центр предоставления государственных и муниципальных услуг </w:t>
      </w:r>
      <w:r w:rsidRPr="00FD11A3">
        <w:rPr>
          <w:rFonts w:ascii="Times New Roman" w:hAnsi="Times New Roman" w:cs="Times New Roman"/>
          <w:sz w:val="24"/>
          <w:szCs w:val="24"/>
        </w:rPr>
        <w:t xml:space="preserve">или в электронном виде через Личный кабинет гражданина на сайте </w:t>
      </w:r>
      <w:r w:rsidR="00DC4207" w:rsidRPr="00FD11A3">
        <w:rPr>
          <w:rFonts w:ascii="Times New Roman" w:hAnsi="Times New Roman" w:cs="Times New Roman"/>
          <w:sz w:val="24"/>
          <w:szCs w:val="24"/>
        </w:rPr>
        <w:t>П</w:t>
      </w:r>
      <w:r w:rsidR="00DC4207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DC4207" w:rsidRPr="00FD11A3">
        <w:rPr>
          <w:rFonts w:ascii="Times New Roman" w:hAnsi="Times New Roman" w:cs="Times New Roman"/>
          <w:sz w:val="24"/>
          <w:szCs w:val="24"/>
        </w:rPr>
        <w:t>Р</w:t>
      </w:r>
      <w:r w:rsidR="00DC420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D11A3">
        <w:rPr>
          <w:rFonts w:ascii="Times New Roman" w:hAnsi="Times New Roman" w:cs="Times New Roman"/>
          <w:sz w:val="24"/>
          <w:szCs w:val="24"/>
        </w:rPr>
        <w:t>.</w:t>
      </w:r>
    </w:p>
    <w:p w:rsidR="00225767" w:rsidRPr="000300E3" w:rsidRDefault="0088452F" w:rsidP="002257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Новооскольском городском округе в настоящее время </w:t>
      </w:r>
      <w:r w:rsidR="0022576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2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2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 уже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67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2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пятидесяти</w:t>
      </w:r>
      <w:r w:rsidR="00225767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5767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 ежемесячную выплату</w:t>
      </w:r>
      <w:r w:rsidR="00D5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6F" w:rsidRPr="00FD11A3">
        <w:rPr>
          <w:rFonts w:ascii="Times New Roman" w:hAnsi="Times New Roman" w:cs="Times New Roman"/>
          <w:sz w:val="24"/>
          <w:szCs w:val="24"/>
        </w:rPr>
        <w:t>из средств материнского (семейного) капитала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767" w:rsidRPr="00FD11A3">
        <w:rPr>
          <w:rFonts w:ascii="Times New Roman" w:hAnsi="Times New Roman" w:cs="Times New Roman"/>
          <w:sz w:val="24"/>
          <w:szCs w:val="24"/>
        </w:rPr>
        <w:t xml:space="preserve">общая сумма выплат с начала действия программы </w:t>
      </w:r>
      <w:r w:rsidR="0022576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2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225767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67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22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767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5767" w:rsidRPr="00CF76D3" w:rsidRDefault="00225767" w:rsidP="00225767">
      <w:pPr>
        <w:pStyle w:val="1"/>
        <w:spacing w:before="120"/>
        <w:rPr>
          <w:sz w:val="20"/>
          <w:szCs w:val="20"/>
        </w:rPr>
      </w:pPr>
      <w:r w:rsidRPr="00CF76D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D11A3" w:rsidRPr="006B3B50" w:rsidRDefault="00225767" w:rsidP="006B3B50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CF76D3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FD11A3" w:rsidRPr="006B3B50" w:rsidSect="007D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F1"/>
    <w:rsid w:val="000626B8"/>
    <w:rsid w:val="0012217E"/>
    <w:rsid w:val="00124CA9"/>
    <w:rsid w:val="00225767"/>
    <w:rsid w:val="00356697"/>
    <w:rsid w:val="00430D3A"/>
    <w:rsid w:val="00515628"/>
    <w:rsid w:val="0052258A"/>
    <w:rsid w:val="00624291"/>
    <w:rsid w:val="0065052A"/>
    <w:rsid w:val="006B3B50"/>
    <w:rsid w:val="00765F4D"/>
    <w:rsid w:val="007713E2"/>
    <w:rsid w:val="0078293C"/>
    <w:rsid w:val="007D3FEA"/>
    <w:rsid w:val="007F0377"/>
    <w:rsid w:val="00841699"/>
    <w:rsid w:val="0085467A"/>
    <w:rsid w:val="0088452F"/>
    <w:rsid w:val="00891B4A"/>
    <w:rsid w:val="008E0CC5"/>
    <w:rsid w:val="00903ADB"/>
    <w:rsid w:val="00A24A5D"/>
    <w:rsid w:val="00A56100"/>
    <w:rsid w:val="00A63E64"/>
    <w:rsid w:val="00AE1B23"/>
    <w:rsid w:val="00BC709B"/>
    <w:rsid w:val="00C75A43"/>
    <w:rsid w:val="00CD52F1"/>
    <w:rsid w:val="00D5436F"/>
    <w:rsid w:val="00DC4207"/>
    <w:rsid w:val="00E26CE0"/>
    <w:rsid w:val="00F06594"/>
    <w:rsid w:val="00FD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1B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D11A3"/>
    <w:pPr>
      <w:spacing w:after="0" w:line="240" w:lineRule="auto"/>
    </w:pPr>
  </w:style>
  <w:style w:type="character" w:styleId="a4">
    <w:name w:val="Strong"/>
    <w:basedOn w:val="a0"/>
    <w:uiPriority w:val="22"/>
    <w:qFormat/>
    <w:rsid w:val="00FD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2020-01-12T14:23:00Z</dcterms:created>
  <dcterms:modified xsi:type="dcterms:W3CDTF">2020-01-12T15:16:00Z</dcterms:modified>
</cp:coreProperties>
</file>